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23" w:rsidRDefault="003F0123" w:rsidP="003F0123"/>
    <w:p w:rsidR="003F0123" w:rsidRPr="003F0123" w:rsidRDefault="00977BB9" w:rsidP="003F0123">
      <w:pPr>
        <w:spacing w:before="120" w:after="120"/>
        <w:ind w:firstLine="720"/>
        <w:jc w:val="both"/>
        <w:rPr>
          <w:iCs/>
        </w:rPr>
      </w:pPr>
      <w:r>
        <w:rPr>
          <w:lang w:val="nl-NL"/>
        </w:rPr>
        <w:t xml:space="preserve"> Ủy ban nhân dân xã chỉ đạo công chức chuyên môn </w:t>
      </w:r>
      <w:r w:rsidR="003F0123" w:rsidRPr="00034711">
        <w:rPr>
          <w:lang w:val="nl-NL"/>
        </w:rPr>
        <w:t>cập nh</w:t>
      </w:r>
      <w:r w:rsidR="00167416">
        <w:rPr>
          <w:lang w:val="nl-NL"/>
        </w:rPr>
        <w:t>ật</w:t>
      </w:r>
      <w:r w:rsidR="003F0123" w:rsidRPr="00034711">
        <w:rPr>
          <w:lang w:val="nl-NL"/>
        </w:rPr>
        <w:t xml:space="preserve"> đầy đủ Trang </w:t>
      </w:r>
      <w:r w:rsidR="00D41C3E">
        <w:rPr>
          <w:lang w:val="nl-NL"/>
        </w:rPr>
        <w:t>thông tin của xã</w:t>
      </w:r>
      <w:r w:rsidR="003F0123" w:rsidRPr="00034711">
        <w:rPr>
          <w:lang w:val="nl-NL"/>
        </w:rPr>
        <w:t>, đúng quy định Điều 4, Nghị định 42/2022NĐ-CP ngày 24/6/2022</w:t>
      </w:r>
      <w:r w:rsidR="003F0123" w:rsidRPr="003F4D16">
        <w:rPr>
          <w:lang w:val="vi-VN"/>
        </w:rPr>
        <w:t xml:space="preserve">, </w:t>
      </w:r>
      <w:r w:rsidR="003F0123">
        <w:t xml:space="preserve">về </w:t>
      </w:r>
      <w:r w:rsidR="003F0123">
        <w:rPr>
          <w:lang w:val="vi-VN"/>
        </w:rPr>
        <w:t>Mục “Giới thiệu chung”</w:t>
      </w:r>
      <w:r w:rsidR="003F0123" w:rsidRPr="003F4D16">
        <w:rPr>
          <w:lang w:val="vi-VN"/>
        </w:rPr>
        <w:t xml:space="preserve">; Thông tin chỉ đạo điều hành; </w:t>
      </w:r>
      <w:r w:rsidR="003F0123" w:rsidRPr="003F4D16">
        <w:rPr>
          <w:iCs/>
          <w:lang w:val="vi-VN"/>
        </w:rPr>
        <w:t>Thông tin tuyên tru</w:t>
      </w:r>
      <w:r w:rsidR="003F0123">
        <w:rPr>
          <w:iCs/>
          <w:lang w:val="vi-VN"/>
        </w:rPr>
        <w:t>yền; Số liệu thống kê, báo báo</w:t>
      </w:r>
      <w:r w:rsidR="003F0123">
        <w:rPr>
          <w:iCs/>
        </w:rPr>
        <w:t xml:space="preserve">; </w:t>
      </w:r>
      <w:r w:rsidR="003F0123" w:rsidRPr="003F4D16">
        <w:rPr>
          <w:iCs/>
          <w:lang w:val="vi-VN"/>
        </w:rPr>
        <w:t xml:space="preserve">nội dung thông tin. Mục “Cải cách hành chính”: các văn bản cải cách hành chính năm 2024;  Mục “Tin tức - sự kiện” nội dung của tin; </w:t>
      </w:r>
      <w:r w:rsidR="003F0123">
        <w:rPr>
          <w:iCs/>
          <w:lang w:val="vi-VN"/>
        </w:rPr>
        <w:t>Mục “Văn bản chỉ đạo điều hành”</w:t>
      </w:r>
      <w:r w:rsidR="003F0123">
        <w:rPr>
          <w:iCs/>
        </w:rPr>
        <w:t>.</w:t>
      </w:r>
    </w:p>
    <w:p w:rsidR="00E5264F" w:rsidRPr="003F0123" w:rsidRDefault="005F3345" w:rsidP="005F3345">
      <w:pPr>
        <w:tabs>
          <w:tab w:val="left" w:pos="1913"/>
        </w:tabs>
        <w:jc w:val="both"/>
      </w:pPr>
      <w:r>
        <w:rPr>
          <w:iCs/>
          <w:lang w:val="nl-NL"/>
        </w:rPr>
        <w:t xml:space="preserve">     </w:t>
      </w:r>
      <w:r w:rsidRPr="00034711">
        <w:rPr>
          <w:iCs/>
          <w:lang w:val="nl-NL"/>
        </w:rPr>
        <w:t>Bổ sung và thực hiện tuyên truyền theo các mục: Chuyển đổi số; Dân chủ ở cơ sở; Công khai ngân sách xã; Khen thưởng, xử phạt; Thông tin về các sáng kiến</w:t>
      </w:r>
      <w:r>
        <w:rPr>
          <w:iCs/>
          <w:lang w:val="nl-NL"/>
        </w:rPr>
        <w:t>.</w:t>
      </w:r>
      <w:bookmarkStart w:id="0" w:name="_GoBack"/>
      <w:bookmarkEnd w:id="0"/>
    </w:p>
    <w:sectPr w:rsidR="00E5264F" w:rsidRPr="003F0123" w:rsidSect="00E5264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90"/>
    <w:rsid w:val="00167416"/>
    <w:rsid w:val="003F0123"/>
    <w:rsid w:val="005F3345"/>
    <w:rsid w:val="00977BB9"/>
    <w:rsid w:val="00BA6B90"/>
    <w:rsid w:val="00D41C3E"/>
    <w:rsid w:val="00E5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</dc:creator>
  <cp:lastModifiedBy>AP</cp:lastModifiedBy>
  <cp:revision>10</cp:revision>
  <dcterms:created xsi:type="dcterms:W3CDTF">2024-11-07T14:54:00Z</dcterms:created>
  <dcterms:modified xsi:type="dcterms:W3CDTF">2024-11-07T15:09:00Z</dcterms:modified>
</cp:coreProperties>
</file>